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C8B67" w14:textId="60E2F868" w:rsidR="004B3A6A" w:rsidRDefault="004B3A6A" w:rsidP="004B3A6A">
      <w:pPr>
        <w:spacing w:after="0" w:line="240" w:lineRule="auto"/>
        <w:jc w:val="right"/>
        <w:rPr>
          <w:rFonts w:ascii="Arial" w:hAnsi="Arial" w:cs="Arial"/>
          <w:i/>
          <w:color w:val="000000" w:themeColor="text1"/>
          <w:sz w:val="17"/>
          <w:szCs w:val="17"/>
        </w:rPr>
      </w:pPr>
      <w:r w:rsidRPr="008351AD">
        <w:rPr>
          <w:rFonts w:ascii="Arial" w:hAnsi="Arial" w:cs="Arial"/>
          <w:i/>
          <w:color w:val="000000" w:themeColor="text1"/>
          <w:sz w:val="17"/>
          <w:szCs w:val="17"/>
        </w:rPr>
        <w:t xml:space="preserve">Obrazec št. </w:t>
      </w:r>
      <w:r w:rsidRPr="006E1A1C">
        <w:rPr>
          <w:rFonts w:ascii="Arial" w:hAnsi="Arial" w:cs="Arial"/>
          <w:i/>
          <w:color w:val="000000" w:themeColor="text1"/>
          <w:sz w:val="17"/>
          <w:szCs w:val="17"/>
        </w:rPr>
        <w:t>1</w:t>
      </w:r>
      <w:r w:rsidR="005D53F0" w:rsidRPr="006E1A1C">
        <w:rPr>
          <w:rFonts w:ascii="Arial" w:hAnsi="Arial" w:cs="Arial"/>
          <w:i/>
          <w:color w:val="000000" w:themeColor="text1"/>
          <w:sz w:val="17"/>
          <w:szCs w:val="17"/>
        </w:rPr>
        <w:t>1</w:t>
      </w:r>
    </w:p>
    <w:p w14:paraId="5BECDAE9" w14:textId="77777777" w:rsidR="005B2602" w:rsidRPr="008351AD" w:rsidRDefault="005B2602" w:rsidP="004B3A6A">
      <w:pPr>
        <w:spacing w:after="0" w:line="240" w:lineRule="auto"/>
        <w:jc w:val="right"/>
        <w:rPr>
          <w:rFonts w:ascii="Arial" w:hAnsi="Arial" w:cs="Arial"/>
          <w:color w:val="000000" w:themeColor="text1"/>
          <w:sz w:val="15"/>
          <w:szCs w:val="15"/>
        </w:rPr>
      </w:pPr>
    </w:p>
    <w:p w14:paraId="36CCF118" w14:textId="77777777" w:rsidR="004B3A6A" w:rsidRPr="008351AD" w:rsidRDefault="004B3A6A" w:rsidP="004B3A6A">
      <w:pPr>
        <w:spacing w:before="225" w:after="225" w:line="240" w:lineRule="auto"/>
        <w:jc w:val="right"/>
        <w:rPr>
          <w:rFonts w:ascii="Arial" w:hAnsi="Arial" w:cs="Arial"/>
          <w:color w:val="000000" w:themeColor="text1"/>
          <w:sz w:val="17"/>
          <w:szCs w:val="17"/>
        </w:rPr>
      </w:pPr>
    </w:p>
    <w:p w14:paraId="6F49F72A" w14:textId="77777777" w:rsidR="004B3A6A" w:rsidRPr="008351AD" w:rsidRDefault="004B3A6A" w:rsidP="004B3A6A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  <w:bookmarkStart w:id="0" w:name="_Toc532043560"/>
      <w:bookmarkStart w:id="1" w:name="_Toc536336260"/>
      <w:bookmarkStart w:id="2" w:name="_Toc30400521"/>
      <w:bookmarkStart w:id="3" w:name="_Toc33639525"/>
      <w:bookmarkStart w:id="4" w:name="_Toc167961121"/>
      <w:r w:rsidRPr="008351AD">
        <w:rPr>
          <w:rFonts w:ascii="Arial" w:hAnsi="Arial" w:cs="Arial"/>
          <w:color w:val="000000" w:themeColor="text1"/>
          <w:u w:val="single"/>
        </w:rPr>
        <w:t>IZJAVA PONUDNIKA O UPOŠTEVANJU TEMELJNIH OKOLJSKIH ZAHTEV</w:t>
      </w:r>
      <w:bookmarkEnd w:id="0"/>
      <w:bookmarkEnd w:id="1"/>
      <w:bookmarkEnd w:id="2"/>
      <w:bookmarkEnd w:id="3"/>
      <w:bookmarkEnd w:id="4"/>
    </w:p>
    <w:p w14:paraId="039BF11C" w14:textId="77777777" w:rsidR="004B3A6A" w:rsidRPr="008351AD" w:rsidRDefault="004B3A6A" w:rsidP="004B3A6A">
      <w:pPr>
        <w:spacing w:after="0" w:line="240" w:lineRule="auto"/>
        <w:ind w:right="381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107D738D" w14:textId="62FE528F" w:rsidR="004B3A6A" w:rsidRPr="008351AD" w:rsidRDefault="004B3A6A" w:rsidP="004B3A6A">
      <w:pPr>
        <w:jc w:val="both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351AD">
        <w:rPr>
          <w:rFonts w:ascii="Arial" w:hAnsi="Arial" w:cs="Arial"/>
          <w:color w:val="000000" w:themeColor="text1"/>
          <w:sz w:val="18"/>
          <w:szCs w:val="18"/>
        </w:rPr>
        <w:t>Za javno naročilo</w:t>
      </w:r>
      <w:r w:rsidR="003C22E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3C22EB" w:rsidRPr="003C22EB">
        <w:rPr>
          <w:rFonts w:ascii="Arial" w:hAnsi="Arial" w:cs="Arial"/>
          <w:b/>
          <w:bCs/>
          <w:color w:val="000000" w:themeColor="text1"/>
          <w:sz w:val="18"/>
          <w:szCs w:val="18"/>
        </w:rPr>
        <w:t>»Nakup treh novih osebnih električnih vozil za potrebe MOV«</w:t>
      </w:r>
    </w:p>
    <w:p w14:paraId="37C69A6D" w14:textId="77777777" w:rsidR="004B3A6A" w:rsidRPr="008351AD" w:rsidRDefault="004B3A6A" w:rsidP="004B3A6A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tbl>
      <w:tblPr>
        <w:tblW w:w="8821" w:type="dxa"/>
        <w:tblInd w:w="183" w:type="dxa"/>
        <w:tblLook w:val="01E0" w:firstRow="1" w:lastRow="1" w:firstColumn="1" w:lastColumn="1" w:noHBand="0" w:noVBand="0"/>
      </w:tblPr>
      <w:tblGrid>
        <w:gridCol w:w="4536"/>
        <w:gridCol w:w="4285"/>
      </w:tblGrid>
      <w:tr w:rsidR="004B3A6A" w:rsidRPr="008351AD" w14:paraId="1729CAA7" w14:textId="77777777" w:rsidTr="006F0DD4">
        <w:trPr>
          <w:trHeight w:val="550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591F15E6" w14:textId="77777777" w:rsidR="004B3A6A" w:rsidRPr="008351AD" w:rsidRDefault="004B3A6A" w:rsidP="006F0DD4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l-SI"/>
              </w:rPr>
            </w:pPr>
          </w:p>
        </w:tc>
        <w:tc>
          <w:tcPr>
            <w:tcW w:w="4285" w:type="dxa"/>
            <w:vAlign w:val="bottom"/>
          </w:tcPr>
          <w:p w14:paraId="1897EB47" w14:textId="77777777" w:rsidR="004B3A6A" w:rsidRPr="008351AD" w:rsidRDefault="004B3A6A" w:rsidP="006F0DD4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l-SI"/>
              </w:rPr>
              <w:t>(naziv ponudnika)</w:t>
            </w:r>
          </w:p>
        </w:tc>
      </w:tr>
      <w:tr w:rsidR="004B3A6A" w:rsidRPr="008351AD" w14:paraId="5857EA19" w14:textId="77777777" w:rsidTr="006F0DD4">
        <w:trPr>
          <w:trHeight w:val="55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02390" w14:textId="77777777" w:rsidR="004B3A6A" w:rsidRPr="008351AD" w:rsidRDefault="004B3A6A" w:rsidP="006F0DD4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l-SI"/>
              </w:rPr>
            </w:pPr>
          </w:p>
        </w:tc>
        <w:tc>
          <w:tcPr>
            <w:tcW w:w="4285" w:type="dxa"/>
            <w:vAlign w:val="bottom"/>
          </w:tcPr>
          <w:p w14:paraId="52711C4F" w14:textId="77777777" w:rsidR="004B3A6A" w:rsidRPr="008351AD" w:rsidRDefault="004B3A6A" w:rsidP="006F0DD4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l-SI"/>
              </w:rPr>
              <w:t>(naslov)</w:t>
            </w:r>
          </w:p>
        </w:tc>
      </w:tr>
    </w:tbl>
    <w:p w14:paraId="3FBCB466" w14:textId="77777777" w:rsidR="004B3A6A" w:rsidRPr="008351AD" w:rsidRDefault="004B3A6A" w:rsidP="004B3A6A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4561756F" w14:textId="77777777" w:rsidR="004B3A6A" w:rsidRPr="008351AD" w:rsidRDefault="004B3A6A" w:rsidP="004B3A6A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46E30EFF" w14:textId="77777777" w:rsidR="004B3A6A" w:rsidRPr="008351AD" w:rsidRDefault="004B3A6A" w:rsidP="004B3A6A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40F58DAE" w14:textId="756EE562" w:rsidR="004B3A6A" w:rsidRDefault="004B3A6A" w:rsidP="004B3A6A">
      <w:pPr>
        <w:spacing w:after="0" w:line="240" w:lineRule="auto"/>
        <w:ind w:right="382"/>
        <w:jc w:val="both"/>
        <w:rPr>
          <w:rFonts w:ascii="Arial" w:hAnsi="Arial" w:cs="Arial"/>
          <w:position w:val="-2"/>
          <w:sz w:val="18"/>
          <w:szCs w:val="18"/>
        </w:rPr>
      </w:pPr>
      <w:r w:rsidRPr="008351AD"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  <w:t xml:space="preserve">Pod kazensko in materialno odgovornostjo izjavljam, </w:t>
      </w:r>
      <w:r w:rsidR="002C71A7" w:rsidRPr="00C349A3">
        <w:rPr>
          <w:rFonts w:ascii="Arial" w:hAnsi="Arial" w:cs="Arial"/>
          <w:position w:val="-2"/>
          <w:sz w:val="18"/>
          <w:szCs w:val="18"/>
        </w:rPr>
        <w:t>da bo predmetno javno naročilo izvedel skladno z zahtevami po Uredbi o zelenem javnem naročanju (Uradni list RS, št. 51/17, 64/19, 49/20 - ZIUZEOP, 152/20 - ZZUOOP, 121/21, 132/23, 43/25) in zadostil ciljem uredbe  glede naslednjih predmetov:</w:t>
      </w:r>
    </w:p>
    <w:p w14:paraId="0B15C939" w14:textId="77777777" w:rsidR="002C71A7" w:rsidRPr="008351AD" w:rsidRDefault="002C71A7" w:rsidP="004B3A6A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27491DCF" w14:textId="77777777" w:rsidR="004B3A6A" w:rsidRPr="008351AD" w:rsidRDefault="004B3A6A" w:rsidP="004B3A6A">
      <w:pPr>
        <w:numPr>
          <w:ilvl w:val="0"/>
          <w:numId w:val="1"/>
        </w:numPr>
        <w:spacing w:after="0" w:line="240" w:lineRule="auto"/>
        <w:ind w:left="426" w:right="382"/>
        <w:jc w:val="both"/>
        <w:rPr>
          <w:rFonts w:ascii="Arial" w:eastAsia="Times New Roman" w:hAnsi="Arial" w:cs="Arial"/>
          <w:b/>
          <w:i/>
          <w:color w:val="000000" w:themeColor="text1"/>
          <w:sz w:val="18"/>
          <w:szCs w:val="18"/>
          <w:lang w:eastAsia="sl-SI"/>
        </w:rPr>
      </w:pPr>
      <w:r w:rsidRPr="008351AD">
        <w:rPr>
          <w:rFonts w:ascii="Arial" w:eastAsia="Times New Roman" w:hAnsi="Arial" w:cs="Arial"/>
          <w:b/>
          <w:i/>
          <w:color w:val="000000" w:themeColor="text1"/>
          <w:sz w:val="18"/>
          <w:szCs w:val="18"/>
          <w:lang w:eastAsia="sl-SI"/>
        </w:rPr>
        <w:t>Pri tem bomo upoštevali naslednje tehnične specifikacije za:</w:t>
      </w:r>
    </w:p>
    <w:p w14:paraId="3B09609F" w14:textId="77777777" w:rsidR="004B3A6A" w:rsidRPr="008351AD" w:rsidRDefault="004B3A6A" w:rsidP="004B3A6A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i/>
          <w:color w:val="000000" w:themeColor="text1"/>
          <w:sz w:val="18"/>
          <w:szCs w:val="18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397"/>
      </w:tblGrid>
      <w:tr w:rsidR="004B3A6A" w:rsidRPr="008351AD" w14:paraId="01F0BB14" w14:textId="77777777" w:rsidTr="006F0DD4">
        <w:trPr>
          <w:trHeight w:val="2056"/>
        </w:trPr>
        <w:tc>
          <w:tcPr>
            <w:tcW w:w="534" w:type="dxa"/>
            <w:tcBorders>
              <w:bottom w:val="single" w:sz="4" w:space="0" w:color="auto"/>
            </w:tcBorders>
          </w:tcPr>
          <w:p w14:paraId="71CC861B" w14:textId="77777777" w:rsidR="004B3A6A" w:rsidRPr="008351AD" w:rsidRDefault="004B3A6A" w:rsidP="006F0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1.</w:t>
            </w:r>
          </w:p>
        </w:tc>
        <w:tc>
          <w:tcPr>
            <w:tcW w:w="8397" w:type="dxa"/>
            <w:tcBorders>
              <w:bottom w:val="single" w:sz="4" w:space="0" w:color="auto"/>
            </w:tcBorders>
          </w:tcPr>
          <w:p w14:paraId="7C1B34F4" w14:textId="77777777" w:rsidR="004B3A6A" w:rsidRDefault="004B3A6A" w:rsidP="006F0DD4">
            <w:pPr>
              <w:jc w:val="both"/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</w:pPr>
            <w:r w:rsidRPr="008351AD"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  <w:t xml:space="preserve">-           </w:t>
            </w:r>
            <w:r w:rsidR="00F32972" w:rsidRPr="00F32972"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  <w:t>P14 Vozila za cestni prevoz in storitve prevoza</w:t>
            </w:r>
          </w:p>
          <w:p w14:paraId="485F0FDF" w14:textId="27D93526" w:rsidR="00C07FB4" w:rsidRPr="00C07FB4" w:rsidRDefault="00C07FB4" w:rsidP="00C07FB4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 w:themeColor="text1"/>
                <w:position w:val="-2"/>
                <w:sz w:val="18"/>
                <w:szCs w:val="18"/>
              </w:rPr>
            </w:pPr>
            <w:r w:rsidRPr="00902948">
              <w:rPr>
                <w:rFonts w:ascii="Arial" w:hAnsi="Arial" w:cs="Arial"/>
                <w:position w:val="-2"/>
                <w:sz w:val="18"/>
                <w:szCs w:val="18"/>
              </w:rPr>
              <w:t>vozila M kategorije morajo biti skladna z zahtevami za »čista vozila« v skladu z veljavno Uredbo o zelenem javnem naročanju in veljavno zakonodajo Evropske unije s področja spodbujanja čistih in energetsko učinkovitih vozil</w:t>
            </w:r>
          </w:p>
        </w:tc>
      </w:tr>
      <w:tr w:rsidR="004B3A6A" w:rsidRPr="008351AD" w14:paraId="3E02B292" w14:textId="77777777" w:rsidTr="006F0DD4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5924F" w14:textId="77777777" w:rsidR="004B3A6A" w:rsidRPr="008351AD" w:rsidRDefault="004B3A6A" w:rsidP="006F0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 xml:space="preserve"> </w:t>
            </w:r>
          </w:p>
        </w:tc>
        <w:tc>
          <w:tcPr>
            <w:tcW w:w="8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AA258" w14:textId="77777777" w:rsidR="004B3A6A" w:rsidRPr="008351AD" w:rsidRDefault="004B3A6A" w:rsidP="006F0D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088966DC" w14:textId="77777777" w:rsidR="004B3A6A" w:rsidRPr="008351AD" w:rsidRDefault="004B3A6A" w:rsidP="004B3A6A">
      <w:pPr>
        <w:spacing w:after="0" w:line="240" w:lineRule="auto"/>
        <w:ind w:left="720"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tbl>
      <w:tblPr>
        <w:tblW w:w="8931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31"/>
      </w:tblGrid>
      <w:tr w:rsidR="004B3A6A" w:rsidRPr="008351AD" w14:paraId="12F1B4C2" w14:textId="77777777" w:rsidTr="006F0DD4">
        <w:trPr>
          <w:trHeight w:val="1428"/>
        </w:trPr>
        <w:tc>
          <w:tcPr>
            <w:tcW w:w="8931" w:type="dxa"/>
          </w:tcPr>
          <w:p w14:paraId="1A3BAE03" w14:textId="77777777" w:rsidR="004B3A6A" w:rsidRPr="008351AD" w:rsidRDefault="004B3A6A" w:rsidP="006F0DD4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</w:p>
          <w:p w14:paraId="7E8F6361" w14:textId="77777777" w:rsidR="004B3A6A" w:rsidRPr="008351AD" w:rsidRDefault="004B3A6A" w:rsidP="006F0DD4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l-SI"/>
              </w:rPr>
              <w:t>Naročnik si pridržuje pravico, da v času izvajanja projekta od izvajalca zahteva, da poleg izjave, ki jo v fazi oddaje javnega naročila šteje kot ustrezno dokazilo, predloži druga dokazila skladno z Uredbe o zelenem javnem naročanju!</w:t>
            </w:r>
          </w:p>
          <w:p w14:paraId="5DE48C94" w14:textId="77777777" w:rsidR="004B3A6A" w:rsidRPr="008351AD" w:rsidRDefault="004B3A6A" w:rsidP="006F0DD4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l-SI"/>
              </w:rPr>
            </w:pPr>
          </w:p>
          <w:p w14:paraId="23F1EBD9" w14:textId="77777777" w:rsidR="004B3A6A" w:rsidRPr="008351AD" w:rsidRDefault="004B3A6A" w:rsidP="006F0DD4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l-SI"/>
              </w:rPr>
              <w:t xml:space="preserve">Izbrani ponudnik bo moral najpozneje ob dokončanju naročniku predložiti ustrezna dokazila! </w:t>
            </w:r>
          </w:p>
        </w:tc>
      </w:tr>
    </w:tbl>
    <w:p w14:paraId="5DB0308B" w14:textId="77777777" w:rsidR="004B3A6A" w:rsidRPr="008351AD" w:rsidRDefault="004B3A6A" w:rsidP="004B3A6A">
      <w:pPr>
        <w:spacing w:after="0" w:line="240" w:lineRule="auto"/>
        <w:ind w:left="720"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4B433BEE" w14:textId="77777777" w:rsidR="004B3A6A" w:rsidRPr="008351AD" w:rsidRDefault="004B3A6A" w:rsidP="004B3A6A">
      <w:pPr>
        <w:spacing w:after="0" w:line="240" w:lineRule="auto"/>
        <w:ind w:left="720"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6D5F07D4" w14:textId="77777777" w:rsidR="004B3A6A" w:rsidRPr="008351AD" w:rsidRDefault="004B3A6A" w:rsidP="004B3A6A">
      <w:pPr>
        <w:spacing w:after="0" w:line="240" w:lineRule="auto"/>
        <w:ind w:left="720"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p w14:paraId="71BC3F35" w14:textId="77777777" w:rsidR="004B3A6A" w:rsidRPr="008351AD" w:rsidRDefault="004B3A6A" w:rsidP="004B3A6A">
      <w:pPr>
        <w:spacing w:after="0" w:line="240" w:lineRule="auto"/>
        <w:ind w:left="720" w:right="382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4B3A6A" w:rsidRPr="008351AD" w14:paraId="2FFFC58C" w14:textId="77777777" w:rsidTr="006F0DD4">
        <w:trPr>
          <w:trHeight w:val="300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1C35F" w14:textId="77777777" w:rsidR="004B3A6A" w:rsidRPr="008351AD" w:rsidRDefault="004B3A6A" w:rsidP="006F0DD4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 </w:t>
            </w:r>
          </w:p>
          <w:p w14:paraId="5340FBBC" w14:textId="77777777" w:rsidR="004B3A6A" w:rsidRPr="008351AD" w:rsidRDefault="004B3A6A" w:rsidP="006F0DD4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Kraj in datum: 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64E88" w14:textId="77777777" w:rsidR="004B3A6A" w:rsidRPr="008351AD" w:rsidRDefault="004B3A6A" w:rsidP="006F0DD4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Naziv:____________________________________ </w:t>
            </w:r>
          </w:p>
        </w:tc>
      </w:tr>
      <w:tr w:rsidR="004B3A6A" w:rsidRPr="008351AD" w14:paraId="68A1DAE5" w14:textId="77777777" w:rsidTr="006F0DD4">
        <w:trPr>
          <w:trHeight w:val="68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A555E" w14:textId="77777777" w:rsidR="004B3A6A" w:rsidRPr="008351AD" w:rsidRDefault="004B3A6A" w:rsidP="006F0DD4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(žig) 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9B1E4" w14:textId="77777777" w:rsidR="004B3A6A" w:rsidRPr="008351AD" w:rsidRDefault="004B3A6A" w:rsidP="006F0DD4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          ____________________________________ </w:t>
            </w:r>
          </w:p>
          <w:p w14:paraId="06EA6142" w14:textId="77777777" w:rsidR="004B3A6A" w:rsidRPr="008351AD" w:rsidRDefault="004B3A6A" w:rsidP="006F0DD4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351A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                        (Ime in priimek ter podpis) </w:t>
            </w:r>
          </w:p>
        </w:tc>
      </w:tr>
    </w:tbl>
    <w:p w14:paraId="24576CB1" w14:textId="77777777" w:rsidR="004B3A6A" w:rsidRPr="008351AD" w:rsidRDefault="004B3A6A" w:rsidP="004B3A6A">
      <w:pPr>
        <w:jc w:val="both"/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</w:pPr>
      <w:r w:rsidRPr="008351AD">
        <w:rPr>
          <w:rFonts w:ascii="Arial" w:eastAsia="Times New Roman" w:hAnsi="Arial" w:cs="Arial"/>
          <w:color w:val="000000" w:themeColor="text1"/>
          <w:sz w:val="18"/>
          <w:szCs w:val="18"/>
          <w:lang w:eastAsia="sl-SI"/>
        </w:rPr>
        <w:t> </w:t>
      </w:r>
    </w:p>
    <w:p w14:paraId="48F1928C" w14:textId="77777777" w:rsidR="004B3A6A" w:rsidRDefault="004B3A6A" w:rsidP="004B3A6A">
      <w:pPr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A54691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</w:p>
    <w:p w14:paraId="2B967847" w14:textId="77777777" w:rsidR="00845B7F" w:rsidRDefault="00845B7F"/>
    <w:sectPr w:rsidR="00845B7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AC8AC" w14:textId="77777777" w:rsidR="0092281E" w:rsidRDefault="0092281E" w:rsidP="00C10268">
      <w:pPr>
        <w:spacing w:after="0" w:line="240" w:lineRule="auto"/>
      </w:pPr>
      <w:r>
        <w:separator/>
      </w:r>
    </w:p>
  </w:endnote>
  <w:endnote w:type="continuationSeparator" w:id="0">
    <w:p w14:paraId="49F4F07E" w14:textId="77777777" w:rsidR="0092281E" w:rsidRDefault="0092281E" w:rsidP="00C1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66495" w14:textId="77777777" w:rsidR="0092281E" w:rsidRDefault="0092281E" w:rsidP="00C10268">
      <w:pPr>
        <w:spacing w:after="0" w:line="240" w:lineRule="auto"/>
      </w:pPr>
      <w:r>
        <w:separator/>
      </w:r>
    </w:p>
  </w:footnote>
  <w:footnote w:type="continuationSeparator" w:id="0">
    <w:p w14:paraId="33CAC0EA" w14:textId="77777777" w:rsidR="0092281E" w:rsidRDefault="0092281E" w:rsidP="00C10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443D0" w14:textId="5883A97B" w:rsidR="00C10268" w:rsidRDefault="00C10268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E09BE9B" wp14:editId="0760747C">
          <wp:simplePos x="0" y="0"/>
          <wp:positionH relativeFrom="margin">
            <wp:posOffset>-828675</wp:posOffset>
          </wp:positionH>
          <wp:positionV relativeFrom="paragraph">
            <wp:posOffset>-353060</wp:posOffset>
          </wp:positionV>
          <wp:extent cx="3538470" cy="800100"/>
          <wp:effectExtent l="0" t="0" r="5080" b="0"/>
          <wp:wrapNone/>
          <wp:docPr id="519147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23" r="44584" b="-1816"/>
                  <a:stretch>
                    <a:fillRect/>
                  </a:stretch>
                </pic:blipFill>
                <pic:spPr bwMode="auto">
                  <a:xfrm>
                    <a:off x="0" y="0"/>
                    <a:ext cx="353847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96B6B"/>
    <w:multiLevelType w:val="hybridMultilevel"/>
    <w:tmpl w:val="7D2461D4"/>
    <w:lvl w:ilvl="0" w:tplc="0424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335441">
    <w:abstractNumId w:val="1"/>
  </w:num>
  <w:num w:numId="2" w16cid:durableId="664285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A6A"/>
    <w:rsid w:val="00194A46"/>
    <w:rsid w:val="00253620"/>
    <w:rsid w:val="002C71A7"/>
    <w:rsid w:val="003467BB"/>
    <w:rsid w:val="003C22EB"/>
    <w:rsid w:val="004B3A6A"/>
    <w:rsid w:val="005B2602"/>
    <w:rsid w:val="005D53F0"/>
    <w:rsid w:val="006E1A1C"/>
    <w:rsid w:val="00845B7F"/>
    <w:rsid w:val="008E6797"/>
    <w:rsid w:val="00902948"/>
    <w:rsid w:val="0092281E"/>
    <w:rsid w:val="00C07FB4"/>
    <w:rsid w:val="00C10268"/>
    <w:rsid w:val="00C37498"/>
    <w:rsid w:val="00DE79BD"/>
    <w:rsid w:val="00EB7821"/>
    <w:rsid w:val="00F3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6E5E7"/>
  <w15:chartTrackingRefBased/>
  <w15:docId w15:val="{54136540-57A4-4CBB-ACF3-673D8B7A1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B3A6A"/>
    <w:pPr>
      <w:spacing w:after="200" w:line="276" w:lineRule="auto"/>
    </w:pPr>
    <w:rPr>
      <w:rFonts w:ascii="Helvetica" w:hAnsi="Helvetica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B3A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B3A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B3A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B3A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B3A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B3A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B3A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B3A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B3A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B3A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B3A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4B3A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B3A6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B3A6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B3A6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B3A6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B3A6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B3A6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B3A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B3A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B3A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B3A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B3A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B3A6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B3A6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B3A6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B3A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B3A6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B3A6A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10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0268"/>
    <w:rPr>
      <w:rFonts w:ascii="Helvetica" w:hAnsi="Helvetica"/>
      <w:kern w:val="0"/>
      <w:sz w:val="22"/>
      <w:szCs w:val="22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C10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0268"/>
    <w:rPr>
      <w:rFonts w:ascii="Helvetica" w:hAnsi="Helvetic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Verdnik Valerija</dc:creator>
  <cp:keywords/>
  <dc:description/>
  <cp:lastModifiedBy>Verdnik Valerija</cp:lastModifiedBy>
  <cp:revision>12</cp:revision>
  <dcterms:created xsi:type="dcterms:W3CDTF">2026-05-08T10:02:00Z</dcterms:created>
  <dcterms:modified xsi:type="dcterms:W3CDTF">2026-07-17T05:42:00Z</dcterms:modified>
</cp:coreProperties>
</file>